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9405">
      <w:pPr>
        <w:spacing w:line="360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44CC2762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both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36898159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jc w:val="center"/>
        <w:textAlignment w:val="auto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415D457F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“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象新力杯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”</w:t>
      </w:r>
      <w:bookmarkStart w:id="0" w:name="_Toc94462706"/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第五届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大学生电力创新设计竞赛</w:t>
      </w:r>
    </w:p>
    <w:p w14:paraId="3D422236">
      <w:pPr>
        <w:widowControl/>
        <w:spacing w:line="360" w:lineRule="auto"/>
        <w:jc w:val="center"/>
        <w:rPr>
          <w:rFonts w:hint="default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参赛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作品</w:t>
      </w:r>
      <w:bookmarkEnd w:id="0"/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申报书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eastAsia="zh-CN"/>
        </w:rPr>
        <w:t>—</w:t>
      </w: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  <w:lang w:val="en-US" w:eastAsia="zh-CN"/>
        </w:rPr>
        <w:t>企业命题类</w:t>
      </w:r>
    </w:p>
    <w:p w14:paraId="3C265FC6">
      <w:pPr>
        <w:widowControl/>
        <w:spacing w:line="360" w:lineRule="auto"/>
        <w:jc w:val="center"/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bCs/>
          <w:snapToGrid w:val="0"/>
          <w:color w:val="000000"/>
          <w:kern w:val="0"/>
          <w:sz w:val="36"/>
          <w:szCs w:val="36"/>
        </w:rPr>
        <w:t>（模板）</w:t>
      </w:r>
    </w:p>
    <w:p w14:paraId="4A2300D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</w:pPr>
      <w:bookmarkStart w:id="1" w:name="_GoBack"/>
      <w:bookmarkEnd w:id="1"/>
    </w:p>
    <w:p w14:paraId="044B0F4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3526162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hint="eastAsia" w:ascii="仿宋_GB2312" w:eastAsia="仿宋_GB2312"/>
          <w:sz w:val="32"/>
          <w:szCs w:val="32"/>
        </w:rPr>
      </w:pPr>
    </w:p>
    <w:p w14:paraId="1B5FC51A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参赛团队：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</w:p>
    <w:p w14:paraId="72ED625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作品名称：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72FA2CD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</w:rPr>
        <w:t>参赛单位：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280960EB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ind w:left="0" w:leftChars="0" w:firstLine="2099" w:firstLineChars="65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申报时间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</w:p>
    <w:p w14:paraId="608B496C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58E51C76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55392603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1B3AC41F">
      <w:pPr>
        <w:keepNext w:val="0"/>
        <w:keepLines w:val="0"/>
        <w:pageBreakBefore w:val="0"/>
        <w:kinsoku/>
        <w:wordWrap/>
        <w:bidi w:val="0"/>
        <w:adjustRightInd/>
        <w:spacing w:before="157" w:beforeLines="50" w:after="157" w:afterLines="50" w:line="360" w:lineRule="auto"/>
        <w:textAlignment w:val="auto"/>
        <w:rPr>
          <w:rFonts w:ascii="仿宋_GB2312" w:eastAsia="仿宋_GB2312"/>
          <w:sz w:val="32"/>
          <w:szCs w:val="32"/>
        </w:rPr>
      </w:pPr>
    </w:p>
    <w:p w14:paraId="3F87A027">
      <w:pPr>
        <w:pStyle w:val="7"/>
        <w:keepNext w:val="0"/>
        <w:keepLines w:val="0"/>
        <w:pageBreakBefore w:val="0"/>
        <w:shd w:val="clear" w:color="auto" w:fill="FFFFFF"/>
        <w:kinsoku/>
        <w:wordWrap/>
        <w:bidi w:val="0"/>
        <w:adjustRightInd/>
        <w:snapToGrid w:val="0"/>
        <w:spacing w:before="157" w:beforeLines="50" w:beforeAutospacing="0" w:after="157" w:afterLines="50" w:afterAutospacing="0" w:line="36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　　</w:t>
      </w:r>
    </w:p>
    <w:p w14:paraId="501B3B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  <w:t>撰写内容</w:t>
      </w:r>
    </w:p>
    <w:p w14:paraId="5D271D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</w:p>
    <w:p w14:paraId="45595C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一、作品简介（不超过300字）</w:t>
      </w:r>
    </w:p>
    <w:p w14:paraId="5B04EB4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4B91759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520583D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二、作品详细说明（如实完整地介绍作品背景、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对题目的解读、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设计思路、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设计方案、方案实验结果、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创新点等内容，不超过5000字）</w:t>
      </w:r>
    </w:p>
    <w:p w14:paraId="68FC28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5296975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175462D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三、参考文献</w:t>
      </w:r>
    </w:p>
    <w:p w14:paraId="664BE2F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7BA8DAE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3313EED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四、其他说明</w:t>
      </w:r>
    </w:p>
    <w:p w14:paraId="4A62DE7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3E206CD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 w14:paraId="1CC11A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五、支撑材料（可包括但不限于参赛作品相关材料和成果；实物照片、视频等材料及其它成果证明材料等）</w:t>
      </w:r>
    </w:p>
    <w:p w14:paraId="3BAEEB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  <w:t>撰写说明</w:t>
      </w:r>
    </w:p>
    <w:p w14:paraId="4EC854C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contextualSpacing/>
        <w:jc w:val="center"/>
        <w:textAlignment w:val="auto"/>
        <w:rPr>
          <w:rFonts w:hint="eastAsia" w:ascii="方正小标宋简体" w:hAnsi="华文中宋" w:eastAsia="方正小标宋简体" w:cs="仿宋_GB2312"/>
          <w:snapToGrid w:val="0"/>
          <w:color w:val="auto"/>
          <w:kern w:val="0"/>
          <w:sz w:val="36"/>
          <w:szCs w:val="36"/>
        </w:rPr>
      </w:pPr>
    </w:p>
    <w:p w14:paraId="777434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1.正文为三号仿宋GB2312字体;英文字体为Times New Roman;文稿应加注页码。申报书中正文的层次，统一要求采用：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1.1.1 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1.1.1.1*******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(占一行或接排。当接排时，标题后要加标点。一级标题采用三号黑体，二级标题采用三号楷体，三级标题采用三号宋体)</w:t>
      </w:r>
    </w:p>
    <w:p w14:paraId="745DE7E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2.正文层次序号不宜过多，一般为3级，最多不超过5级。各层次一般应用阿拉伯数字连续编号，如“1”、“2.1”、“3.1.1”等。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  3.其它要求：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(1)正确阐述技术内容。名词术语应符合国家有关标准、规范。如所采用的名词术语尚未编定时，可采用各业务部门和科研单位常用的名词术语，不要任意用简称、方言。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(2)准确使用标点符号，注意：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  标题、图题、表名后及公式后不用标点;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 阿拉伯数字的起止(范围)号用“~”，如：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“20~30”，“8%~10%”，“0~10oC”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(3)对正文中的某些问题需加以说明时，可用“呼应注”(也叫脚注)，即在所要加注处的右上角标注“①、②……”，同时在本页末留出位置，划一横线与正文隔开，在横线下注明“①、②……”。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(4)计量单位采用国务院颁发的《中华人民共和国法定计量单位》，一律用拉丁文书写。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　　(5)要将中文图表中的英文说明翻译成中文(英文不保留)。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　　(6)数字的书写(统计数、各种计量及图表编号等各种顺序号)均用阿拉伯数字，世纪、年代、月、日和时刻均用阿拉伯数字，并一概用全称。 </w:t>
      </w:r>
    </w:p>
    <w:p w14:paraId="3D8ECB4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3.表格与插图均应少而精，设计正确，使人容易看懂，并按顺序附在正文内。表格、公式、样图均要编号，每篇论文加注流水号，例如：图1、图2，表1、表2，公式⑴、公式⑵。</w:t>
      </w:r>
    </w:p>
    <w:p w14:paraId="568CCD9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4.参考文献标准格式：</w:t>
      </w:r>
    </w:p>
    <w:p w14:paraId="73AA7C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(1)期刊类[J]：</w:t>
      </w:r>
    </w:p>
    <w:p w14:paraId="175D45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【格式】[序号]作者.篇名[J].刊名，出版年份，卷号（期号）：起止页码.</w:t>
      </w:r>
    </w:p>
    <w:p w14:paraId="394B940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(2)专著类[M]：</w:t>
      </w:r>
    </w:p>
    <w:p w14:paraId="4DA9892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【格式】[序号]作者.书名[M].出版地：出版社，出版年份：起止页码.</w:t>
      </w:r>
    </w:p>
    <w:p w14:paraId="13945B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(3)报纸类[N]：</w:t>
      </w:r>
    </w:p>
    <w:p w14:paraId="069AA67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【格式】[序号]作者.篇名[N].报纸名，出版日期（版次）.</w:t>
      </w:r>
    </w:p>
    <w:p w14:paraId="28CB7E9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(4)论文集[C]：</w:t>
      </w:r>
    </w:p>
    <w:p w14:paraId="15230C3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【格式】[序号]作者.篇名[C].出版地：出版者，出版年份：起始页码.</w:t>
      </w:r>
    </w:p>
    <w:p w14:paraId="5460758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(5)学位论文[D]：</w:t>
      </w:r>
    </w:p>
    <w:p w14:paraId="6F0BB22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【格式】[序号]作者.篇名[D].出版地：保存者，出版年份：起始页码.</w:t>
      </w:r>
    </w:p>
    <w:p w14:paraId="3388370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(6)研究报告[R]：</w:t>
      </w:r>
    </w:p>
    <w:p w14:paraId="383FAF4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【格式】[序号]作者.篇名[R].出版地：出版者，出版年份：起始页码.</w:t>
      </w:r>
    </w:p>
    <w:p w14:paraId="12F23F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(7)其他[N]：</w:t>
      </w:r>
    </w:p>
    <w:p w14:paraId="04916E8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120" w:beforeLines="50" w:after="120" w:afterLines="50" w:line="360" w:lineRule="auto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【格式】[序号]颁布单位.条例名称.发布日期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71F5E7-1D1A-4A5A-AC83-1279335A14B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0C6724-7D3F-4750-B833-021DA44E23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BD5978C-3CCE-4FAF-86A9-724661C285D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D0368AF-BBC6-417E-95DA-C83B4D44DF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A6C5882-A121-4E5A-A351-A568EC9B2E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DF64A20-E84E-44FB-93C5-CF76652969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097594F-D500-4DD8-809E-DB8C2902636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7CB16"/>
    <w:multiLevelType w:val="multilevel"/>
    <w:tmpl w:val="B987CB16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0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1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22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M2RhZWFiMGZhODM5NGM4MjZkMjkzODM2YjUxM2EifQ=="/>
  </w:docVars>
  <w:rsids>
    <w:rsidRoot w:val="00000000"/>
    <w:rsid w:val="003C5D37"/>
    <w:rsid w:val="01044CBE"/>
    <w:rsid w:val="02A57068"/>
    <w:rsid w:val="030A44AE"/>
    <w:rsid w:val="054C0CF2"/>
    <w:rsid w:val="060612A5"/>
    <w:rsid w:val="06DD0DB8"/>
    <w:rsid w:val="06F75D79"/>
    <w:rsid w:val="07917AF4"/>
    <w:rsid w:val="07A174CB"/>
    <w:rsid w:val="08B03E69"/>
    <w:rsid w:val="0A0B4C9C"/>
    <w:rsid w:val="0A443964"/>
    <w:rsid w:val="0A5F5B47"/>
    <w:rsid w:val="0AFA5870"/>
    <w:rsid w:val="0B371A04"/>
    <w:rsid w:val="0C995C24"/>
    <w:rsid w:val="0DD355CB"/>
    <w:rsid w:val="0F437B1F"/>
    <w:rsid w:val="0F5512C6"/>
    <w:rsid w:val="10314AE4"/>
    <w:rsid w:val="109B31DC"/>
    <w:rsid w:val="11AB456E"/>
    <w:rsid w:val="11F3630E"/>
    <w:rsid w:val="12A165D1"/>
    <w:rsid w:val="135B124E"/>
    <w:rsid w:val="13884674"/>
    <w:rsid w:val="13FB6081"/>
    <w:rsid w:val="157C7A8C"/>
    <w:rsid w:val="15AE384D"/>
    <w:rsid w:val="17497903"/>
    <w:rsid w:val="18B103BB"/>
    <w:rsid w:val="19AB1727"/>
    <w:rsid w:val="19D60180"/>
    <w:rsid w:val="19DA0880"/>
    <w:rsid w:val="1ADB3A54"/>
    <w:rsid w:val="1B057CB9"/>
    <w:rsid w:val="1B8265A0"/>
    <w:rsid w:val="1C7B5053"/>
    <w:rsid w:val="1DBD686E"/>
    <w:rsid w:val="1E546B22"/>
    <w:rsid w:val="1E966DDD"/>
    <w:rsid w:val="1F571809"/>
    <w:rsid w:val="1FDA1374"/>
    <w:rsid w:val="203B761D"/>
    <w:rsid w:val="20D34741"/>
    <w:rsid w:val="21A867E2"/>
    <w:rsid w:val="23C465C3"/>
    <w:rsid w:val="24085B90"/>
    <w:rsid w:val="24FA1D81"/>
    <w:rsid w:val="259C4838"/>
    <w:rsid w:val="26A94FD2"/>
    <w:rsid w:val="27303202"/>
    <w:rsid w:val="280B7BC3"/>
    <w:rsid w:val="2A21306E"/>
    <w:rsid w:val="2A3C6EB3"/>
    <w:rsid w:val="2A4B17EC"/>
    <w:rsid w:val="2AC85D68"/>
    <w:rsid w:val="2BA73608"/>
    <w:rsid w:val="2BF47C42"/>
    <w:rsid w:val="2D076B6F"/>
    <w:rsid w:val="2D8B0B19"/>
    <w:rsid w:val="2F7427AA"/>
    <w:rsid w:val="2FE91E7B"/>
    <w:rsid w:val="30604D9A"/>
    <w:rsid w:val="306A4178"/>
    <w:rsid w:val="30A5755F"/>
    <w:rsid w:val="31782703"/>
    <w:rsid w:val="330518CC"/>
    <w:rsid w:val="34A35050"/>
    <w:rsid w:val="35F6289B"/>
    <w:rsid w:val="35FF2E9D"/>
    <w:rsid w:val="369A2C21"/>
    <w:rsid w:val="36D44C41"/>
    <w:rsid w:val="37B7401D"/>
    <w:rsid w:val="38A414BF"/>
    <w:rsid w:val="38E250CA"/>
    <w:rsid w:val="38FF4436"/>
    <w:rsid w:val="39317DFF"/>
    <w:rsid w:val="39335680"/>
    <w:rsid w:val="3A5901F0"/>
    <w:rsid w:val="3BF43905"/>
    <w:rsid w:val="3C1D34E4"/>
    <w:rsid w:val="3C5D7A5C"/>
    <w:rsid w:val="3CEA6523"/>
    <w:rsid w:val="3D1C4922"/>
    <w:rsid w:val="3DCF7C50"/>
    <w:rsid w:val="3E10719C"/>
    <w:rsid w:val="3E175A62"/>
    <w:rsid w:val="3E7041CD"/>
    <w:rsid w:val="3EEB713A"/>
    <w:rsid w:val="3F052187"/>
    <w:rsid w:val="3F23468E"/>
    <w:rsid w:val="3F513E29"/>
    <w:rsid w:val="3F786397"/>
    <w:rsid w:val="3FE438FC"/>
    <w:rsid w:val="407731B9"/>
    <w:rsid w:val="40826184"/>
    <w:rsid w:val="40C34AB9"/>
    <w:rsid w:val="412250B7"/>
    <w:rsid w:val="41332C5B"/>
    <w:rsid w:val="415324F7"/>
    <w:rsid w:val="41F8595E"/>
    <w:rsid w:val="43383886"/>
    <w:rsid w:val="43B26C52"/>
    <w:rsid w:val="443133A9"/>
    <w:rsid w:val="45F01CEB"/>
    <w:rsid w:val="45FE14B5"/>
    <w:rsid w:val="46C57402"/>
    <w:rsid w:val="46D02A05"/>
    <w:rsid w:val="488F0764"/>
    <w:rsid w:val="48D55138"/>
    <w:rsid w:val="49386E8E"/>
    <w:rsid w:val="49CD3240"/>
    <w:rsid w:val="4B0F6C7F"/>
    <w:rsid w:val="4C4B0188"/>
    <w:rsid w:val="4C566E5C"/>
    <w:rsid w:val="4CCF5486"/>
    <w:rsid w:val="4D901D22"/>
    <w:rsid w:val="4E953192"/>
    <w:rsid w:val="4EA2323F"/>
    <w:rsid w:val="4EAD5D22"/>
    <w:rsid w:val="4F8F70C1"/>
    <w:rsid w:val="52012E86"/>
    <w:rsid w:val="52B60BB6"/>
    <w:rsid w:val="53356015"/>
    <w:rsid w:val="540F68E3"/>
    <w:rsid w:val="560E184D"/>
    <w:rsid w:val="565A678F"/>
    <w:rsid w:val="575C56D5"/>
    <w:rsid w:val="58A0194D"/>
    <w:rsid w:val="596603F5"/>
    <w:rsid w:val="5A0F43A4"/>
    <w:rsid w:val="5A5B545F"/>
    <w:rsid w:val="5ABD4F0C"/>
    <w:rsid w:val="5B9D08B5"/>
    <w:rsid w:val="5C8E78C0"/>
    <w:rsid w:val="5DB50C85"/>
    <w:rsid w:val="5EE35C40"/>
    <w:rsid w:val="5F473629"/>
    <w:rsid w:val="6069332D"/>
    <w:rsid w:val="61DA3DB9"/>
    <w:rsid w:val="62782A2A"/>
    <w:rsid w:val="64F71662"/>
    <w:rsid w:val="65286D86"/>
    <w:rsid w:val="653E102A"/>
    <w:rsid w:val="6663343E"/>
    <w:rsid w:val="670C0D57"/>
    <w:rsid w:val="690E6CE2"/>
    <w:rsid w:val="6938243F"/>
    <w:rsid w:val="69CE7F59"/>
    <w:rsid w:val="6AB1734B"/>
    <w:rsid w:val="6B250CC2"/>
    <w:rsid w:val="6BC404DB"/>
    <w:rsid w:val="6BC71DA5"/>
    <w:rsid w:val="6C6E6DCF"/>
    <w:rsid w:val="6C8241D9"/>
    <w:rsid w:val="6CC93C7A"/>
    <w:rsid w:val="6CD057BD"/>
    <w:rsid w:val="6DFC1B77"/>
    <w:rsid w:val="6EEC4CB3"/>
    <w:rsid w:val="71073C86"/>
    <w:rsid w:val="71687E66"/>
    <w:rsid w:val="72543DD3"/>
    <w:rsid w:val="73C66FC2"/>
    <w:rsid w:val="73ED0347"/>
    <w:rsid w:val="74013117"/>
    <w:rsid w:val="74841862"/>
    <w:rsid w:val="776879A8"/>
    <w:rsid w:val="77F87E44"/>
    <w:rsid w:val="77F93815"/>
    <w:rsid w:val="791638DE"/>
    <w:rsid w:val="7BC26B78"/>
    <w:rsid w:val="7D922538"/>
    <w:rsid w:val="7E4B4AC3"/>
    <w:rsid w:val="7EC272FC"/>
    <w:rsid w:val="7EE95912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560" w:lineRule="exac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rFonts w:ascii="Times New Roman" w:hAnsi="Times New Roman" w:eastAsia="宋体" w:cs="Times New Roman"/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7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paragraph" w:customStyle="1" w:styleId="18">
    <w:name w:val="正文缩进1"/>
    <w:basedOn w:val="1"/>
    <w:qFormat/>
    <w:uiPriority w:val="0"/>
    <w:pPr>
      <w:spacing w:line="560" w:lineRule="exact"/>
      <w:ind w:firstLine="420"/>
    </w:pPr>
    <w:rPr>
      <w:rFonts w:ascii="Times New Roman" w:hAnsi="Times New Roman" w:eastAsia="宋体" w:cs="Times New Roman"/>
      <w:szCs w:val="24"/>
    </w:rPr>
  </w:style>
  <w:style w:type="paragraph" w:customStyle="1" w:styleId="19">
    <w:name w:val="公文编号 1"/>
    <w:basedOn w:val="1"/>
    <w:qFormat/>
    <w:uiPriority w:val="0"/>
    <w:pPr>
      <w:numPr>
        <w:ilvl w:val="0"/>
        <w:numId w:val="1"/>
      </w:numPr>
      <w:overflowPunct w:val="0"/>
      <w:topLinePunct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20">
    <w:name w:val="公文编号 2"/>
    <w:basedOn w:val="1"/>
    <w:qFormat/>
    <w:uiPriority w:val="0"/>
    <w:pPr>
      <w:numPr>
        <w:ilvl w:val="1"/>
        <w:numId w:val="1"/>
      </w:numPr>
      <w:overflowPunct w:val="0"/>
      <w:topLinePunct/>
      <w:outlineLvl w:val="1"/>
    </w:pPr>
    <w:rPr>
      <w:rFonts w:ascii="Times New Roman" w:hAnsi="Times New Roman" w:eastAsia="楷体"/>
      <w:sz w:val="32"/>
      <w:szCs w:val="32"/>
    </w:rPr>
  </w:style>
  <w:style w:type="paragraph" w:customStyle="1" w:styleId="21">
    <w:name w:val="公文编号 3"/>
    <w:basedOn w:val="1"/>
    <w:qFormat/>
    <w:uiPriority w:val="0"/>
    <w:pPr>
      <w:numPr>
        <w:ilvl w:val="2"/>
        <w:numId w:val="1"/>
      </w:numPr>
      <w:overflowPunct w:val="0"/>
      <w:topLinePunct/>
      <w:outlineLvl w:val="2"/>
    </w:pPr>
    <w:rPr>
      <w:rFonts w:ascii="Times New Roman" w:hAnsi="Times New Roman" w:eastAsia="仿宋"/>
      <w:sz w:val="32"/>
      <w:szCs w:val="32"/>
    </w:rPr>
  </w:style>
  <w:style w:type="paragraph" w:customStyle="1" w:styleId="22">
    <w:name w:val="公文编号 4"/>
    <w:basedOn w:val="1"/>
    <w:qFormat/>
    <w:uiPriority w:val="0"/>
    <w:pPr>
      <w:numPr>
        <w:ilvl w:val="3"/>
        <w:numId w:val="1"/>
      </w:numPr>
      <w:overflowPunct w:val="0"/>
      <w:topLinePunct/>
      <w:outlineLvl w:val="3"/>
    </w:pPr>
    <w:rPr>
      <w:rFonts w:ascii="Times New Roman" w:hAnsi="Times New Roman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1063</Words>
  <Characters>1204</Characters>
  <Lines>0</Lines>
  <Paragraphs>0</Paragraphs>
  <TotalTime>0</TotalTime>
  <ScaleCrop>false</ScaleCrop>
  <LinksUpToDate>false</LinksUpToDate>
  <CharactersWithSpaces>1338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2025-04-07T03:57:00Z</dcterms:created>
  <dc:creator>齐雯馨</dc:creator>
  <cp:lastModifiedBy>齐雯馨</cp:lastModifiedBy>
  <dcterms:modified xsi:type="dcterms:W3CDTF">2026-03-23T02:09:00Z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eyJoZGlkIjoiNzRmNzdkOWRjNDVkZjFkMzhiOGIxMTdlMDdkMTc2N2QiLCJ1c2VySWQiOiIzMDY4OTkxNjIifQ==</vt:lpwstr>
  </property>
  <property fmtid="{D5CDD505-2E9C-101B-9397-08002B2CF9AE}" pid="4" name="ICV">
    <vt:lpwstr>D4743DA5D0E347E79C6BE5A6BC90A0D6_12</vt:lpwstr>
  </property>
</Properties>
</file>